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FB2" w:rsidRDefault="00BA419F">
      <w:pPr>
        <w:widowControl/>
        <w:shd w:val="clear" w:color="auto" w:fill="FFFFFF"/>
        <w:spacing w:beforeLines="50" w:before="156" w:afterLines="50" w:after="156"/>
        <w:jc w:val="center"/>
        <w:rPr>
          <w:rFonts w:ascii="方正小标宋简体" w:eastAsia="方正小标宋简体" w:hAnsi="微软雅黑" w:cs="宋体"/>
          <w:bCs/>
          <w:color w:val="222222"/>
          <w:kern w:val="0"/>
          <w:sz w:val="36"/>
          <w:szCs w:val="36"/>
        </w:rPr>
      </w:pPr>
      <w:bookmarkStart w:id="0" w:name="OLE_LINK1"/>
      <w:r>
        <w:rPr>
          <w:rFonts w:ascii="方正小标宋简体" w:eastAsia="方正小标宋简体" w:hAnsi="微软雅黑" w:cs="宋体" w:hint="eastAsia"/>
          <w:bCs/>
          <w:color w:val="222222"/>
          <w:kern w:val="0"/>
          <w:sz w:val="36"/>
          <w:szCs w:val="36"/>
        </w:rPr>
        <w:t>辐射安全所第三</w:t>
      </w:r>
      <w:bookmarkStart w:id="1" w:name="OLE_LINK9"/>
      <w:r>
        <w:rPr>
          <w:rFonts w:ascii="方正小标宋简体" w:eastAsia="方正小标宋简体" w:hAnsi="微软雅黑" w:cs="宋体" w:hint="eastAsia"/>
          <w:bCs/>
          <w:color w:val="222222"/>
          <w:kern w:val="0"/>
          <w:sz w:val="36"/>
          <w:szCs w:val="36"/>
        </w:rPr>
        <w:t>党支部召开支部大会</w:t>
      </w:r>
    </w:p>
    <w:bookmarkEnd w:id="0"/>
    <w:bookmarkEnd w:id="1"/>
    <w:p w:rsidR="00283FB2" w:rsidRDefault="00BA419F">
      <w:pPr>
        <w:widowControl/>
        <w:shd w:val="clear" w:color="auto" w:fill="FFFFFF"/>
        <w:spacing w:line="480" w:lineRule="auto"/>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2026年4月20日上午，辐射安全所第三党支部召开全体党员大会，党支部14名党员参加。会议由党支部书记周强主持。</w:t>
      </w:r>
    </w:p>
    <w:p w:rsidR="00283FB2" w:rsidRDefault="00BA419F">
      <w:pPr>
        <w:widowControl/>
        <w:shd w:val="clear" w:color="auto" w:fill="FFFFFF"/>
        <w:spacing w:line="480" w:lineRule="auto"/>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会上，全体党员集中学习了《求是》杂志发表习近平总书记重要文章《树立和</w:t>
      </w:r>
      <w:proofErr w:type="gramStart"/>
      <w:r>
        <w:rPr>
          <w:rFonts w:ascii="仿宋" w:eastAsia="仿宋" w:hAnsi="仿宋" w:cs="宋体" w:hint="eastAsia"/>
          <w:color w:val="333333"/>
          <w:kern w:val="0"/>
          <w:sz w:val="32"/>
          <w:szCs w:val="32"/>
        </w:rPr>
        <w:t>践行</w:t>
      </w:r>
      <w:proofErr w:type="gramEnd"/>
      <w:r>
        <w:rPr>
          <w:rFonts w:ascii="仿宋" w:eastAsia="仿宋" w:hAnsi="仿宋" w:cs="宋体" w:hint="eastAsia"/>
          <w:color w:val="333333"/>
          <w:kern w:val="0"/>
          <w:sz w:val="32"/>
          <w:szCs w:val="32"/>
        </w:rPr>
        <w:t>正确政绩观》，认真落实“第一议题”制度；随后，围绕正确政绩观的科学内涵和实践要求，结合自身工作实际，就如何树立和</w:t>
      </w:r>
      <w:proofErr w:type="gramStart"/>
      <w:r>
        <w:rPr>
          <w:rFonts w:ascii="仿宋" w:eastAsia="仿宋" w:hAnsi="仿宋" w:cs="宋体" w:hint="eastAsia"/>
          <w:color w:val="333333"/>
          <w:kern w:val="0"/>
          <w:sz w:val="32"/>
          <w:szCs w:val="32"/>
        </w:rPr>
        <w:t>践行</w:t>
      </w:r>
      <w:proofErr w:type="gramEnd"/>
      <w:r>
        <w:rPr>
          <w:rFonts w:ascii="仿宋" w:eastAsia="仿宋" w:hAnsi="仿宋" w:cs="宋体" w:hint="eastAsia"/>
          <w:color w:val="333333"/>
          <w:kern w:val="0"/>
          <w:sz w:val="32"/>
          <w:szCs w:val="32"/>
        </w:rPr>
        <w:t>正确政绩</w:t>
      </w:r>
      <w:proofErr w:type="gramStart"/>
      <w:r>
        <w:rPr>
          <w:rFonts w:ascii="仿宋" w:eastAsia="仿宋" w:hAnsi="仿宋" w:cs="宋体" w:hint="eastAsia"/>
          <w:color w:val="333333"/>
          <w:kern w:val="0"/>
          <w:sz w:val="32"/>
          <w:szCs w:val="32"/>
        </w:rPr>
        <w:t>观开展</w:t>
      </w:r>
      <w:proofErr w:type="gramEnd"/>
      <w:r>
        <w:rPr>
          <w:rFonts w:ascii="仿宋" w:eastAsia="仿宋" w:hAnsi="仿宋" w:cs="宋体" w:hint="eastAsia"/>
          <w:color w:val="333333"/>
          <w:kern w:val="0"/>
          <w:sz w:val="32"/>
          <w:szCs w:val="32"/>
        </w:rPr>
        <w:t>交流研讨，进一步深化了对“政绩观为谁树、树什么样的政绩观、靠什么树政绩观”这一根本问题的认识。</w:t>
      </w:r>
    </w:p>
    <w:p w:rsidR="00283FB2" w:rsidRDefault="00BA419F">
      <w:pPr>
        <w:widowControl/>
        <w:shd w:val="clear" w:color="auto" w:fill="FFFFFF"/>
        <w:spacing w:line="480" w:lineRule="auto"/>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最后，党支部按照组织委员周羿介绍入党积极分子的培养考察及支委会审查情况、与会党员充分讨论等程序，完成了发展对象的讨论确定工作。</w:t>
      </w:r>
    </w:p>
    <w:p w:rsidR="00283FB2" w:rsidRDefault="00BA419F">
      <w:pPr>
        <w:widowControl/>
        <w:shd w:val="clear" w:color="auto" w:fill="FFFFFF"/>
        <w:spacing w:line="480" w:lineRule="auto"/>
        <w:jc w:val="left"/>
        <w:rPr>
          <w:rFonts w:ascii="仿宋" w:eastAsia="仿宋" w:hAnsi="仿宋" w:cs="宋体"/>
          <w:color w:val="333333"/>
          <w:kern w:val="0"/>
          <w:sz w:val="32"/>
          <w:szCs w:val="32"/>
        </w:rPr>
      </w:pPr>
      <w:r>
        <w:rPr>
          <w:rFonts w:ascii="仿宋" w:eastAsia="仿宋" w:hAnsi="仿宋" w:cs="宋体"/>
          <w:noProof/>
          <w:color w:val="333333"/>
          <w:kern w:val="0"/>
          <w:sz w:val="32"/>
          <w:szCs w:val="32"/>
        </w:rPr>
        <w:drawing>
          <wp:inline distT="0" distB="0" distL="0" distR="0" wp14:anchorId="1ED2D697" wp14:editId="197F1E79">
            <wp:extent cx="5274310" cy="2428240"/>
            <wp:effectExtent l="0" t="0" r="0" b="0"/>
            <wp:docPr id="2" name="图片 2" descr="C:\Users\jjx\Documents\WeChat Files\wxid_ku6kfrnysxq221\FileStorage\Temp\3ea0660bd48f14847801d23f536c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jjx\Documents\WeChat Files\wxid_ku6kfrnysxq221\FileStorage\Temp\3ea0660bd48f14847801d23f536c18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2428380"/>
                    </a:xfrm>
                    <a:prstGeom prst="rect">
                      <a:avLst/>
                    </a:prstGeom>
                    <a:noFill/>
                    <a:ln>
                      <a:noFill/>
                    </a:ln>
                  </pic:spPr>
                </pic:pic>
              </a:graphicData>
            </a:graphic>
          </wp:inline>
        </w:drawing>
      </w:r>
    </w:p>
    <w:p w:rsidR="00283FB2" w:rsidRDefault="00BA419F">
      <w:pPr>
        <w:widowControl/>
        <w:shd w:val="clear" w:color="auto" w:fill="FFFFFF"/>
        <w:spacing w:line="480" w:lineRule="auto"/>
        <w:jc w:val="right"/>
        <w:rPr>
          <w:rFonts w:ascii="仿宋" w:eastAsia="仿宋" w:hAnsi="仿宋" w:cs="宋体"/>
          <w:color w:val="333333"/>
          <w:kern w:val="0"/>
          <w:sz w:val="32"/>
          <w:szCs w:val="32"/>
        </w:rPr>
      </w:pPr>
      <w:r>
        <w:rPr>
          <w:rFonts w:ascii="仿宋" w:eastAsia="仿宋" w:hAnsi="仿宋" w:cs="宋体" w:hint="eastAsia"/>
          <w:color w:val="333333"/>
          <w:kern w:val="0"/>
          <w:sz w:val="32"/>
          <w:szCs w:val="32"/>
        </w:rPr>
        <w:t>辐射安全所第三党支部   鞠金欣、周羿、周强  供稿</w:t>
      </w:r>
    </w:p>
    <w:p w:rsidR="00283FB2" w:rsidRDefault="00BA419F">
      <w:pPr>
        <w:widowControl/>
        <w:shd w:val="clear" w:color="auto" w:fill="FFFFFF"/>
        <w:spacing w:line="480" w:lineRule="auto"/>
        <w:ind w:right="320"/>
        <w:jc w:val="right"/>
        <w:rPr>
          <w:rFonts w:ascii="仿宋" w:eastAsia="仿宋" w:hAnsi="仿宋"/>
          <w:sz w:val="32"/>
          <w:szCs w:val="32"/>
        </w:rPr>
      </w:pPr>
      <w:r>
        <w:rPr>
          <w:rFonts w:ascii="仿宋" w:eastAsia="仿宋" w:hAnsi="仿宋" w:cs="宋体" w:hint="eastAsia"/>
          <w:color w:val="333333"/>
          <w:kern w:val="0"/>
          <w:sz w:val="32"/>
          <w:szCs w:val="32"/>
        </w:rPr>
        <w:t>2026年4月</w:t>
      </w:r>
      <w:r w:rsidR="006F43C2">
        <w:rPr>
          <w:rFonts w:ascii="仿宋" w:eastAsia="仿宋" w:hAnsi="仿宋" w:cs="宋体" w:hint="eastAsia"/>
          <w:color w:val="333333"/>
          <w:kern w:val="0"/>
          <w:sz w:val="32"/>
          <w:szCs w:val="32"/>
        </w:rPr>
        <w:t>2</w:t>
      </w:r>
      <w:r w:rsidR="006F43C2">
        <w:rPr>
          <w:rFonts w:ascii="仿宋" w:eastAsia="仿宋" w:hAnsi="仿宋" w:cs="宋体" w:hint="eastAsia"/>
          <w:color w:val="333333"/>
          <w:kern w:val="0"/>
          <w:sz w:val="32"/>
          <w:szCs w:val="32"/>
        </w:rPr>
        <w:t>3</w:t>
      </w:r>
      <w:bookmarkStart w:id="2" w:name="_GoBack"/>
      <w:bookmarkEnd w:id="2"/>
      <w:r>
        <w:rPr>
          <w:rFonts w:ascii="仿宋" w:eastAsia="仿宋" w:hAnsi="仿宋" w:cs="宋体" w:hint="eastAsia"/>
          <w:color w:val="333333"/>
          <w:kern w:val="0"/>
          <w:sz w:val="32"/>
          <w:szCs w:val="32"/>
        </w:rPr>
        <w:t>日</w:t>
      </w:r>
    </w:p>
    <w:sectPr w:rsidR="00283FB2">
      <w:footerReference w:type="default" r:id="rId10"/>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910" w:rsidRDefault="005B7910">
      <w:r>
        <w:separator/>
      </w:r>
    </w:p>
  </w:endnote>
  <w:endnote w:type="continuationSeparator" w:id="0">
    <w:p w:rsidR="005B7910" w:rsidRDefault="005B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696782"/>
    </w:sdtPr>
    <w:sdtEndPr>
      <w:rPr>
        <w:rFonts w:ascii="仿宋" w:eastAsia="仿宋" w:hAnsi="仿宋"/>
        <w:sz w:val="32"/>
        <w:szCs w:val="32"/>
      </w:rPr>
    </w:sdtEndPr>
    <w:sdtContent>
      <w:p w:rsidR="00283FB2" w:rsidRDefault="00BA419F">
        <w:pPr>
          <w:pStyle w:val="a5"/>
          <w:jc w:val="center"/>
          <w:rPr>
            <w:rFonts w:ascii="仿宋" w:eastAsia="仿宋" w:hAnsi="仿宋"/>
            <w:sz w:val="32"/>
            <w:szCs w:val="32"/>
          </w:rPr>
        </w:pPr>
        <w:r>
          <w:rPr>
            <w:rFonts w:ascii="仿宋" w:eastAsia="仿宋" w:hAnsi="仿宋"/>
            <w:sz w:val="32"/>
            <w:szCs w:val="32"/>
          </w:rPr>
          <w:fldChar w:fldCharType="begin"/>
        </w:r>
        <w:r>
          <w:rPr>
            <w:rFonts w:ascii="仿宋" w:eastAsia="仿宋" w:hAnsi="仿宋"/>
            <w:sz w:val="32"/>
            <w:szCs w:val="32"/>
          </w:rPr>
          <w:instrText>PAGE   \* MERGEFORMAT</w:instrText>
        </w:r>
        <w:r>
          <w:rPr>
            <w:rFonts w:ascii="仿宋" w:eastAsia="仿宋" w:hAnsi="仿宋"/>
            <w:sz w:val="32"/>
            <w:szCs w:val="32"/>
          </w:rPr>
          <w:fldChar w:fldCharType="separate"/>
        </w:r>
        <w:r w:rsidR="006F43C2" w:rsidRPr="006F43C2">
          <w:rPr>
            <w:rFonts w:ascii="仿宋" w:eastAsia="仿宋" w:hAnsi="仿宋"/>
            <w:noProof/>
            <w:sz w:val="32"/>
            <w:szCs w:val="32"/>
            <w:lang w:val="zh-CN"/>
          </w:rPr>
          <w:t>1</w:t>
        </w:r>
        <w:r>
          <w:rPr>
            <w:rFonts w:ascii="仿宋" w:eastAsia="仿宋" w:hAnsi="仿宋"/>
            <w:sz w:val="32"/>
            <w:szCs w:val="3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910" w:rsidRDefault="005B7910">
      <w:r>
        <w:separator/>
      </w:r>
    </w:p>
  </w:footnote>
  <w:footnote w:type="continuationSeparator" w:id="0">
    <w:p w:rsidR="005B7910" w:rsidRDefault="005B791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潜水de鱼">
    <w15:presenceInfo w15:providerId="WPS Office" w15:userId="58939238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15EA"/>
    <w:rsid w:val="00001907"/>
    <w:rsid w:val="000043B9"/>
    <w:rsid w:val="00015776"/>
    <w:rsid w:val="0001691E"/>
    <w:rsid w:val="0003343B"/>
    <w:rsid w:val="00036346"/>
    <w:rsid w:val="00043A0D"/>
    <w:rsid w:val="00047C69"/>
    <w:rsid w:val="00053B33"/>
    <w:rsid w:val="00060464"/>
    <w:rsid w:val="00061795"/>
    <w:rsid w:val="00080C79"/>
    <w:rsid w:val="00091FB5"/>
    <w:rsid w:val="0009420A"/>
    <w:rsid w:val="000A7999"/>
    <w:rsid w:val="000B753A"/>
    <w:rsid w:val="000F74C7"/>
    <w:rsid w:val="0010643E"/>
    <w:rsid w:val="001168B5"/>
    <w:rsid w:val="0011777E"/>
    <w:rsid w:val="001438AF"/>
    <w:rsid w:val="00161402"/>
    <w:rsid w:val="0016469F"/>
    <w:rsid w:val="00166663"/>
    <w:rsid w:val="001679EE"/>
    <w:rsid w:val="0017077F"/>
    <w:rsid w:val="001719C2"/>
    <w:rsid w:val="001736C3"/>
    <w:rsid w:val="00187EC2"/>
    <w:rsid w:val="00193D63"/>
    <w:rsid w:val="001B48C7"/>
    <w:rsid w:val="001B4B94"/>
    <w:rsid w:val="001B735C"/>
    <w:rsid w:val="001C092E"/>
    <w:rsid w:val="001D501A"/>
    <w:rsid w:val="001F0577"/>
    <w:rsid w:val="001F447E"/>
    <w:rsid w:val="001F48BF"/>
    <w:rsid w:val="00200B82"/>
    <w:rsid w:val="002040F6"/>
    <w:rsid w:val="002154A6"/>
    <w:rsid w:val="00224DBA"/>
    <w:rsid w:val="00231637"/>
    <w:rsid w:val="00245C6B"/>
    <w:rsid w:val="00247869"/>
    <w:rsid w:val="00254301"/>
    <w:rsid w:val="00255514"/>
    <w:rsid w:val="00283FB2"/>
    <w:rsid w:val="00291E6B"/>
    <w:rsid w:val="002976F7"/>
    <w:rsid w:val="002A161B"/>
    <w:rsid w:val="002B1C46"/>
    <w:rsid w:val="002B7F51"/>
    <w:rsid w:val="002D0035"/>
    <w:rsid w:val="002D5187"/>
    <w:rsid w:val="002E3C66"/>
    <w:rsid w:val="002F004E"/>
    <w:rsid w:val="002F21B7"/>
    <w:rsid w:val="002F6F98"/>
    <w:rsid w:val="00314FE0"/>
    <w:rsid w:val="00317250"/>
    <w:rsid w:val="0034011B"/>
    <w:rsid w:val="00361813"/>
    <w:rsid w:val="00376C75"/>
    <w:rsid w:val="003938EB"/>
    <w:rsid w:val="003A26E2"/>
    <w:rsid w:val="003A3894"/>
    <w:rsid w:val="003B680F"/>
    <w:rsid w:val="003B72AF"/>
    <w:rsid w:val="003C3246"/>
    <w:rsid w:val="003D03FB"/>
    <w:rsid w:val="003E451B"/>
    <w:rsid w:val="004002E4"/>
    <w:rsid w:val="00421AD1"/>
    <w:rsid w:val="0043363D"/>
    <w:rsid w:val="004508E5"/>
    <w:rsid w:val="00473015"/>
    <w:rsid w:val="00473296"/>
    <w:rsid w:val="004821E9"/>
    <w:rsid w:val="004829EA"/>
    <w:rsid w:val="00484997"/>
    <w:rsid w:val="00487CDC"/>
    <w:rsid w:val="00492798"/>
    <w:rsid w:val="00493510"/>
    <w:rsid w:val="004B6807"/>
    <w:rsid w:val="004C39AC"/>
    <w:rsid w:val="004C49D7"/>
    <w:rsid w:val="004C6DF7"/>
    <w:rsid w:val="004E3396"/>
    <w:rsid w:val="004E43C9"/>
    <w:rsid w:val="00505CCA"/>
    <w:rsid w:val="0050707F"/>
    <w:rsid w:val="00513862"/>
    <w:rsid w:val="00515ABA"/>
    <w:rsid w:val="0051622A"/>
    <w:rsid w:val="0051634E"/>
    <w:rsid w:val="00522090"/>
    <w:rsid w:val="00522B08"/>
    <w:rsid w:val="00523311"/>
    <w:rsid w:val="0053273B"/>
    <w:rsid w:val="00533958"/>
    <w:rsid w:val="00537BF5"/>
    <w:rsid w:val="00572C4D"/>
    <w:rsid w:val="00581DFA"/>
    <w:rsid w:val="0058440E"/>
    <w:rsid w:val="00586B69"/>
    <w:rsid w:val="005915E5"/>
    <w:rsid w:val="005919CD"/>
    <w:rsid w:val="00593879"/>
    <w:rsid w:val="00594B72"/>
    <w:rsid w:val="00594BDA"/>
    <w:rsid w:val="005A0A23"/>
    <w:rsid w:val="005B7910"/>
    <w:rsid w:val="005C4C73"/>
    <w:rsid w:val="005E6792"/>
    <w:rsid w:val="005F58CA"/>
    <w:rsid w:val="005F5F4A"/>
    <w:rsid w:val="00614967"/>
    <w:rsid w:val="006152A5"/>
    <w:rsid w:val="00626BBF"/>
    <w:rsid w:val="006273C7"/>
    <w:rsid w:val="00631163"/>
    <w:rsid w:val="00645FFD"/>
    <w:rsid w:val="00647389"/>
    <w:rsid w:val="0066134A"/>
    <w:rsid w:val="00661960"/>
    <w:rsid w:val="006631EE"/>
    <w:rsid w:val="00695B7A"/>
    <w:rsid w:val="006B3497"/>
    <w:rsid w:val="006C0A53"/>
    <w:rsid w:val="006D162D"/>
    <w:rsid w:val="006D78F7"/>
    <w:rsid w:val="006E20F9"/>
    <w:rsid w:val="006E7B24"/>
    <w:rsid w:val="006F43C2"/>
    <w:rsid w:val="006F63FD"/>
    <w:rsid w:val="006F7462"/>
    <w:rsid w:val="00705BE6"/>
    <w:rsid w:val="00712747"/>
    <w:rsid w:val="0072787F"/>
    <w:rsid w:val="00733B3C"/>
    <w:rsid w:val="007378B3"/>
    <w:rsid w:val="00750573"/>
    <w:rsid w:val="007526C5"/>
    <w:rsid w:val="007547B0"/>
    <w:rsid w:val="00773B27"/>
    <w:rsid w:val="007801AC"/>
    <w:rsid w:val="00781646"/>
    <w:rsid w:val="007914BD"/>
    <w:rsid w:val="007A68CA"/>
    <w:rsid w:val="007C177F"/>
    <w:rsid w:val="007E37B8"/>
    <w:rsid w:val="007F70D3"/>
    <w:rsid w:val="00812FF0"/>
    <w:rsid w:val="0082337E"/>
    <w:rsid w:val="00837F3C"/>
    <w:rsid w:val="0084176B"/>
    <w:rsid w:val="00843EF9"/>
    <w:rsid w:val="00847673"/>
    <w:rsid w:val="0084777F"/>
    <w:rsid w:val="00866AD0"/>
    <w:rsid w:val="00882AC9"/>
    <w:rsid w:val="00883BA9"/>
    <w:rsid w:val="00885D7D"/>
    <w:rsid w:val="008961E4"/>
    <w:rsid w:val="008B0EC0"/>
    <w:rsid w:val="008B2B74"/>
    <w:rsid w:val="008B734D"/>
    <w:rsid w:val="008C0B74"/>
    <w:rsid w:val="008C1764"/>
    <w:rsid w:val="008D7292"/>
    <w:rsid w:val="008E31A7"/>
    <w:rsid w:val="008E726C"/>
    <w:rsid w:val="008E73DB"/>
    <w:rsid w:val="0091107F"/>
    <w:rsid w:val="009164A6"/>
    <w:rsid w:val="009172C3"/>
    <w:rsid w:val="00931101"/>
    <w:rsid w:val="00931A36"/>
    <w:rsid w:val="00955A70"/>
    <w:rsid w:val="0095714F"/>
    <w:rsid w:val="009725DB"/>
    <w:rsid w:val="00974832"/>
    <w:rsid w:val="0097659C"/>
    <w:rsid w:val="00982603"/>
    <w:rsid w:val="00996A6A"/>
    <w:rsid w:val="009A3886"/>
    <w:rsid w:val="009E20F9"/>
    <w:rsid w:val="009E2525"/>
    <w:rsid w:val="00A02620"/>
    <w:rsid w:val="00A135EE"/>
    <w:rsid w:val="00A270E9"/>
    <w:rsid w:val="00A40CCC"/>
    <w:rsid w:val="00A467B2"/>
    <w:rsid w:val="00A5121E"/>
    <w:rsid w:val="00A51E64"/>
    <w:rsid w:val="00A61AEF"/>
    <w:rsid w:val="00A75C76"/>
    <w:rsid w:val="00A805F1"/>
    <w:rsid w:val="00A85016"/>
    <w:rsid w:val="00A94981"/>
    <w:rsid w:val="00AA352F"/>
    <w:rsid w:val="00AB35FA"/>
    <w:rsid w:val="00AD2C01"/>
    <w:rsid w:val="00AE2ED7"/>
    <w:rsid w:val="00B17AB7"/>
    <w:rsid w:val="00B23B0E"/>
    <w:rsid w:val="00B33FC4"/>
    <w:rsid w:val="00B47F13"/>
    <w:rsid w:val="00B651B6"/>
    <w:rsid w:val="00B8263F"/>
    <w:rsid w:val="00B8328F"/>
    <w:rsid w:val="00B8474D"/>
    <w:rsid w:val="00B85C28"/>
    <w:rsid w:val="00B85E8D"/>
    <w:rsid w:val="00B9067F"/>
    <w:rsid w:val="00B95F1B"/>
    <w:rsid w:val="00BA1DE1"/>
    <w:rsid w:val="00BA419F"/>
    <w:rsid w:val="00BB19A2"/>
    <w:rsid w:val="00BD4A50"/>
    <w:rsid w:val="00BE505C"/>
    <w:rsid w:val="00BE5C89"/>
    <w:rsid w:val="00C002F5"/>
    <w:rsid w:val="00C13BD4"/>
    <w:rsid w:val="00C14260"/>
    <w:rsid w:val="00C14261"/>
    <w:rsid w:val="00C36B6E"/>
    <w:rsid w:val="00C432FA"/>
    <w:rsid w:val="00C43C27"/>
    <w:rsid w:val="00C52671"/>
    <w:rsid w:val="00C64826"/>
    <w:rsid w:val="00C76DFC"/>
    <w:rsid w:val="00C844FB"/>
    <w:rsid w:val="00C87F3F"/>
    <w:rsid w:val="00C915DB"/>
    <w:rsid w:val="00C92BF8"/>
    <w:rsid w:val="00C931EC"/>
    <w:rsid w:val="00C947FD"/>
    <w:rsid w:val="00CA5F03"/>
    <w:rsid w:val="00CD23CE"/>
    <w:rsid w:val="00CE4E6A"/>
    <w:rsid w:val="00D07BC5"/>
    <w:rsid w:val="00D15165"/>
    <w:rsid w:val="00D2003C"/>
    <w:rsid w:val="00D2789C"/>
    <w:rsid w:val="00D33306"/>
    <w:rsid w:val="00D33971"/>
    <w:rsid w:val="00D45AC8"/>
    <w:rsid w:val="00D60087"/>
    <w:rsid w:val="00D72110"/>
    <w:rsid w:val="00D82DF1"/>
    <w:rsid w:val="00D92D3A"/>
    <w:rsid w:val="00D933BA"/>
    <w:rsid w:val="00D947E7"/>
    <w:rsid w:val="00DA2C15"/>
    <w:rsid w:val="00DC4C2E"/>
    <w:rsid w:val="00DD423C"/>
    <w:rsid w:val="00DD4A83"/>
    <w:rsid w:val="00DD63A4"/>
    <w:rsid w:val="00DE04E8"/>
    <w:rsid w:val="00E335B8"/>
    <w:rsid w:val="00E52F3B"/>
    <w:rsid w:val="00E73610"/>
    <w:rsid w:val="00E80953"/>
    <w:rsid w:val="00E827CB"/>
    <w:rsid w:val="00EA7E79"/>
    <w:rsid w:val="00EC26C6"/>
    <w:rsid w:val="00EC4CC2"/>
    <w:rsid w:val="00ED0AC5"/>
    <w:rsid w:val="00ED4726"/>
    <w:rsid w:val="00EE473E"/>
    <w:rsid w:val="00EE485C"/>
    <w:rsid w:val="00EE509B"/>
    <w:rsid w:val="00EF5BB5"/>
    <w:rsid w:val="00F0061F"/>
    <w:rsid w:val="00F015EA"/>
    <w:rsid w:val="00F02351"/>
    <w:rsid w:val="00F12FC5"/>
    <w:rsid w:val="00F22CEC"/>
    <w:rsid w:val="00F41D50"/>
    <w:rsid w:val="00F50C86"/>
    <w:rsid w:val="00F52109"/>
    <w:rsid w:val="00F57348"/>
    <w:rsid w:val="00F5734E"/>
    <w:rsid w:val="00F57692"/>
    <w:rsid w:val="00F6324C"/>
    <w:rsid w:val="00F65462"/>
    <w:rsid w:val="00F7611C"/>
    <w:rsid w:val="00F80FAA"/>
    <w:rsid w:val="00F9108C"/>
    <w:rsid w:val="00F96943"/>
    <w:rsid w:val="00FB0119"/>
    <w:rsid w:val="00FD176D"/>
    <w:rsid w:val="00FD26C3"/>
    <w:rsid w:val="00FE2E92"/>
    <w:rsid w:val="010F224A"/>
    <w:rsid w:val="0159301C"/>
    <w:rsid w:val="02CE17E8"/>
    <w:rsid w:val="03F86B1C"/>
    <w:rsid w:val="049A7BD3"/>
    <w:rsid w:val="06691F53"/>
    <w:rsid w:val="07C02047"/>
    <w:rsid w:val="080C703A"/>
    <w:rsid w:val="08A87EEF"/>
    <w:rsid w:val="08F17FDE"/>
    <w:rsid w:val="093D1475"/>
    <w:rsid w:val="0A0F696E"/>
    <w:rsid w:val="0A127ECD"/>
    <w:rsid w:val="0DB735A4"/>
    <w:rsid w:val="0DE325EB"/>
    <w:rsid w:val="0E963B01"/>
    <w:rsid w:val="0F29227F"/>
    <w:rsid w:val="104650B3"/>
    <w:rsid w:val="105A290D"/>
    <w:rsid w:val="11A42091"/>
    <w:rsid w:val="11E42DD6"/>
    <w:rsid w:val="12942999"/>
    <w:rsid w:val="13C36FCD"/>
    <w:rsid w:val="140C03C2"/>
    <w:rsid w:val="14447B5C"/>
    <w:rsid w:val="14477C9C"/>
    <w:rsid w:val="158D108E"/>
    <w:rsid w:val="171C6B6E"/>
    <w:rsid w:val="17F02628"/>
    <w:rsid w:val="18707171"/>
    <w:rsid w:val="196C5F64"/>
    <w:rsid w:val="1A1F0E4F"/>
    <w:rsid w:val="1B4D19EC"/>
    <w:rsid w:val="1B5C5AE6"/>
    <w:rsid w:val="1D7B2840"/>
    <w:rsid w:val="1FBF24A8"/>
    <w:rsid w:val="21184954"/>
    <w:rsid w:val="22CD6F6E"/>
    <w:rsid w:val="232272BA"/>
    <w:rsid w:val="23C95987"/>
    <w:rsid w:val="23E46C65"/>
    <w:rsid w:val="24CA19B7"/>
    <w:rsid w:val="24D64800"/>
    <w:rsid w:val="255F65A3"/>
    <w:rsid w:val="259B3353"/>
    <w:rsid w:val="25D80104"/>
    <w:rsid w:val="25E116AE"/>
    <w:rsid w:val="27481489"/>
    <w:rsid w:val="279F35CF"/>
    <w:rsid w:val="280D0539"/>
    <w:rsid w:val="28194617"/>
    <w:rsid w:val="28793E20"/>
    <w:rsid w:val="28F25980"/>
    <w:rsid w:val="29D05CC2"/>
    <w:rsid w:val="29E40059"/>
    <w:rsid w:val="2A133E00"/>
    <w:rsid w:val="2A7C3754"/>
    <w:rsid w:val="2B387B10"/>
    <w:rsid w:val="2B6E5792"/>
    <w:rsid w:val="2C477D91"/>
    <w:rsid w:val="2CC17B44"/>
    <w:rsid w:val="2CE07C99"/>
    <w:rsid w:val="2CE61358"/>
    <w:rsid w:val="2D850B71"/>
    <w:rsid w:val="32340DB8"/>
    <w:rsid w:val="334E5EA9"/>
    <w:rsid w:val="33E12879"/>
    <w:rsid w:val="34B306BA"/>
    <w:rsid w:val="35417A73"/>
    <w:rsid w:val="35913FD4"/>
    <w:rsid w:val="361853BC"/>
    <w:rsid w:val="366A2FFA"/>
    <w:rsid w:val="382B6298"/>
    <w:rsid w:val="39455658"/>
    <w:rsid w:val="3AA60379"/>
    <w:rsid w:val="3CC66AB0"/>
    <w:rsid w:val="3DB81A22"/>
    <w:rsid w:val="3F177A97"/>
    <w:rsid w:val="3F854A01"/>
    <w:rsid w:val="3FB44922"/>
    <w:rsid w:val="421F2EEA"/>
    <w:rsid w:val="427E2307"/>
    <w:rsid w:val="42B21FB1"/>
    <w:rsid w:val="4340673C"/>
    <w:rsid w:val="43CC70A2"/>
    <w:rsid w:val="43D30430"/>
    <w:rsid w:val="444C3D3F"/>
    <w:rsid w:val="446E63AB"/>
    <w:rsid w:val="44C17DEA"/>
    <w:rsid w:val="45AF2070"/>
    <w:rsid w:val="45FB3C6E"/>
    <w:rsid w:val="46517D32"/>
    <w:rsid w:val="46DA73BC"/>
    <w:rsid w:val="470E1780"/>
    <w:rsid w:val="47C733EE"/>
    <w:rsid w:val="48CE59D1"/>
    <w:rsid w:val="48D3558F"/>
    <w:rsid w:val="48D52555"/>
    <w:rsid w:val="48EE2DE0"/>
    <w:rsid w:val="4A8C30E7"/>
    <w:rsid w:val="4BA601D9"/>
    <w:rsid w:val="4BE96317"/>
    <w:rsid w:val="4CF825B8"/>
    <w:rsid w:val="4D722A68"/>
    <w:rsid w:val="4F021BCA"/>
    <w:rsid w:val="4F697E9B"/>
    <w:rsid w:val="4FE85264"/>
    <w:rsid w:val="4FFE6835"/>
    <w:rsid w:val="503264DF"/>
    <w:rsid w:val="506B379F"/>
    <w:rsid w:val="518610FA"/>
    <w:rsid w:val="538232D9"/>
    <w:rsid w:val="543A0058"/>
    <w:rsid w:val="55F45FE4"/>
    <w:rsid w:val="565C6063"/>
    <w:rsid w:val="5697709C"/>
    <w:rsid w:val="57A001D2"/>
    <w:rsid w:val="57C36DAB"/>
    <w:rsid w:val="594D4389"/>
    <w:rsid w:val="5A993AC9"/>
    <w:rsid w:val="5AD519F0"/>
    <w:rsid w:val="5C930305"/>
    <w:rsid w:val="608763D3"/>
    <w:rsid w:val="611B6B1B"/>
    <w:rsid w:val="62E713AB"/>
    <w:rsid w:val="64A5151D"/>
    <w:rsid w:val="66091638"/>
    <w:rsid w:val="668B029F"/>
    <w:rsid w:val="66DE7BE4"/>
    <w:rsid w:val="67D40A1B"/>
    <w:rsid w:val="68330BEE"/>
    <w:rsid w:val="69A73AB6"/>
    <w:rsid w:val="6ABA54B9"/>
    <w:rsid w:val="6B5B4665"/>
    <w:rsid w:val="6B6D2669"/>
    <w:rsid w:val="6BB0581C"/>
    <w:rsid w:val="6BD83F86"/>
    <w:rsid w:val="6BE02E3B"/>
    <w:rsid w:val="6CFA617E"/>
    <w:rsid w:val="6D401DE3"/>
    <w:rsid w:val="6D657A9C"/>
    <w:rsid w:val="6FB95E7D"/>
    <w:rsid w:val="70141305"/>
    <w:rsid w:val="71F209BD"/>
    <w:rsid w:val="7346278E"/>
    <w:rsid w:val="74056362"/>
    <w:rsid w:val="75733AA4"/>
    <w:rsid w:val="76607052"/>
    <w:rsid w:val="769F2CF4"/>
    <w:rsid w:val="786732E5"/>
    <w:rsid w:val="79532E9E"/>
    <w:rsid w:val="79DD6C0C"/>
    <w:rsid w:val="7A150154"/>
    <w:rsid w:val="7AE1559E"/>
    <w:rsid w:val="7B7B66DC"/>
    <w:rsid w:val="7B9239F3"/>
    <w:rsid w:val="7F9846A8"/>
    <w:rsid w:val="7FD308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semiHidden/>
    <w:unhideWhenUsed/>
    <w:qFormat/>
    <w:rPr>
      <w:color w:val="0000FF"/>
      <w:u w:val="single"/>
    </w:rPr>
  </w:style>
  <w:style w:type="character" w:styleId="aa">
    <w:name w:val="annotation reference"/>
    <w:basedOn w:val="a0"/>
    <w:uiPriority w:val="99"/>
    <w:semiHidden/>
    <w:unhideWhenUsed/>
    <w:qFormat/>
    <w:rPr>
      <w:sz w:val="21"/>
      <w:szCs w:val="21"/>
    </w:rPr>
  </w:style>
  <w:style w:type="character" w:customStyle="1" w:styleId="no-attend">
    <w:name w:val="no-attend"/>
    <w:basedOn w:val="a0"/>
    <w:qFormat/>
  </w:style>
  <w:style w:type="character" w:customStyle="1" w:styleId="tf-ml10">
    <w:name w:val="tf-ml10"/>
    <w:basedOn w:val="a0"/>
    <w:qFormat/>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paragraph" w:customStyle="1" w:styleId="1">
    <w:name w:val="修订1"/>
    <w:hidden/>
    <w:uiPriority w:val="99"/>
    <w:semiHidden/>
    <w:qFormat/>
    <w:rPr>
      <w:kern w:val="2"/>
      <w:sz w:val="21"/>
      <w:szCs w:val="22"/>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8"/>
    <w:uiPriority w:val="99"/>
    <w:semiHidden/>
    <w:qFormat/>
    <w:rPr>
      <w:b/>
      <w:bCs/>
      <w:kern w:val="2"/>
      <w:sz w:val="21"/>
      <w:szCs w:val="22"/>
    </w:rPr>
  </w:style>
  <w:style w:type="paragraph" w:customStyle="1" w:styleId="2">
    <w:name w:val="修订2"/>
    <w:hidden/>
    <w:uiPriority w:val="99"/>
    <w:unhideWhenUsed/>
    <w:qFormat/>
    <w:rPr>
      <w:kern w:val="2"/>
      <w:sz w:val="21"/>
      <w:szCs w:val="22"/>
    </w:rPr>
  </w:style>
  <w:style w:type="paragraph" w:customStyle="1" w:styleId="3">
    <w:name w:val="修订3"/>
    <w:hidden/>
    <w:uiPriority w:val="99"/>
    <w:unhideWhenUsed/>
    <w:qFormat/>
    <w:rPr>
      <w:kern w:val="2"/>
      <w:sz w:val="21"/>
      <w:szCs w:val="22"/>
    </w:rPr>
  </w:style>
  <w:style w:type="paragraph" w:customStyle="1" w:styleId="4">
    <w:name w:val="修订4"/>
    <w:hidden/>
    <w:uiPriority w:val="99"/>
    <w:unhideWhenUsed/>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F5803-AFCE-4C07-A76A-E15F3CFE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zhouqiang</dc:creator>
  <cp:lastModifiedBy>政策标准研究室</cp:lastModifiedBy>
  <cp:revision>67</cp:revision>
  <dcterms:created xsi:type="dcterms:W3CDTF">2025-03-07T00:55:00Z</dcterms:created>
  <dcterms:modified xsi:type="dcterms:W3CDTF">2026-04-23T07:30:00Z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eyJoZGlkIjoiNzcyZmM2OTI4MmIyYjQ5YTczMzRkZWNiMjg3MWIyYTkiLCJ1c2VySWQiOiIxMTU5MjE0NDg3In0=</vt:lpwstr>
  </property>
  <property fmtid="{D5CDD505-2E9C-101B-9397-08002B2CF9AE}" pid="4" name="ICV">
    <vt:lpwstr>DED7809C50DB4098B0FAB0419837BB1C_13</vt:lpwstr>
  </property>
</Properties>
</file>